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37FD2">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枣庄市第三十九中学</w:t>
      </w:r>
    </w:p>
    <w:p w14:paraId="008BB0EF">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学生资助工作管理办法</w:t>
      </w:r>
    </w:p>
    <w:p w14:paraId="32B53BE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sz w:val="32"/>
          <w:szCs w:val="32"/>
          <w:lang w:val="en-US" w:eastAsia="zh-CN"/>
        </w:rPr>
      </w:pPr>
    </w:p>
    <w:p w14:paraId="007E040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为了规范学生资助行为，加强学生资助管理，提高资助资金管理使用效益，促进学校工作健康发展，根据区资助中心学生资助政策相关文件精神，结合我校实际，制定本办法。</w:t>
      </w:r>
    </w:p>
    <w:p w14:paraId="75E1D02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一、指导思想</w:t>
      </w:r>
    </w:p>
    <w:p w14:paraId="3850CF3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贯彻执行国家有关法律法规和学生资助规章制度；坚持教育公益性和普惠性，不让一个学生因家庭经济困难而失学的战略目标；正确处理事业发展需要和学生资助行为的关系，社会效益和经济效益的关系，国家、集体和个人三者利益的关系。主要任务是：依法多渠道筹集资助资金；加强核算，提高资金的使用效率；加强管理，专款专用；对学校资助金的使用进行控制和监督。</w:t>
      </w:r>
    </w:p>
    <w:p w14:paraId="64B6CBE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二、组织机构和组织管理</w:t>
      </w:r>
    </w:p>
    <w:p w14:paraId="23964CB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学校成立学生资助工作领导小组、学生资助评审小组和班级家庭经济困难学生资助对象初步评议小组，实行对家庭经济困难学生认定工作的三级管理负责制度。</w:t>
      </w:r>
    </w:p>
    <w:p w14:paraId="5EAB840E">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学校资助工作领导小组</w:t>
      </w:r>
    </w:p>
    <w:p w14:paraId="44029A0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负责学校家庭经济困难学生认定工作，制定学校家庭经济困难学生资助认定的实施办法，负责公示并审批确认本校家庭经济困难学生资助对象名单。</w:t>
      </w:r>
    </w:p>
    <w:p w14:paraId="329E900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学校资助工作领导小组：</w:t>
      </w:r>
    </w:p>
    <w:p w14:paraId="06FA361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组 长：孙媛媛   崔保林  </w:t>
      </w:r>
    </w:p>
    <w:p w14:paraId="2D80D2B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副组长：孙晋斌       </w:t>
      </w:r>
    </w:p>
    <w:p w14:paraId="1FEA9AC9">
      <w:pPr>
        <w:autoSpaceDE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组  员</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sz w:val="32"/>
          <w:szCs w:val="32"/>
        </w:rPr>
        <w:t xml:space="preserve">鹿守太  </w:t>
      </w:r>
      <w:r>
        <w:rPr>
          <w:rFonts w:hint="eastAsia" w:ascii="仿宋_GB2312" w:hAnsi="仿宋_GB2312" w:eastAsia="仿宋_GB2312" w:cs="仿宋_GB2312"/>
          <w:sz w:val="32"/>
          <w:szCs w:val="32"/>
          <w:lang w:val="en-US" w:eastAsia="zh-CN"/>
        </w:rPr>
        <w:t xml:space="preserve">提运福  王涛  </w:t>
      </w:r>
      <w:r>
        <w:rPr>
          <w:rFonts w:hint="eastAsia" w:ascii="仿宋_GB2312" w:hAnsi="仿宋_GB2312" w:eastAsia="仿宋_GB2312" w:cs="仿宋_GB2312"/>
          <w:sz w:val="32"/>
          <w:szCs w:val="32"/>
        </w:rPr>
        <w:t xml:space="preserve">张怀昕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刘伟  </w:t>
      </w:r>
    </w:p>
    <w:p w14:paraId="303B67E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1920" w:firstLineChars="600"/>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sz w:val="32"/>
          <w:szCs w:val="32"/>
        </w:rPr>
        <w:t>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琳  </w:t>
      </w:r>
      <w:r>
        <w:rPr>
          <w:rFonts w:hint="eastAsia" w:ascii="仿宋_GB2312" w:hAnsi="仿宋_GB2312" w:eastAsia="仿宋_GB2312" w:cs="仿宋_GB2312"/>
          <w:sz w:val="32"/>
          <w:szCs w:val="32"/>
          <w:lang w:val="en-US" w:eastAsia="zh-CN"/>
        </w:rPr>
        <w:t>马运强</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李会军</w:t>
      </w:r>
    </w:p>
    <w:p w14:paraId="43B4D3A3">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atLeas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学校资助评审小组</w:t>
      </w:r>
    </w:p>
    <w:p w14:paraId="017F3A2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承担家庭经济困难学生对象认定的组织和管理工作，由学校领导和教师代表组成的工作小组，学校资助评审小组负责审核各班级推荐上报的家庭经济困难学生情况。提出拟确认资助对象的家庭经济困难学生名单。</w:t>
      </w:r>
    </w:p>
    <w:p w14:paraId="69D2865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学校资助评审小组：</w:t>
      </w:r>
    </w:p>
    <w:p w14:paraId="37E80CB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组 长：孙媛媛  崔保林   </w:t>
      </w:r>
    </w:p>
    <w:p w14:paraId="7141176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副组长：孙晋斌       </w:t>
      </w:r>
    </w:p>
    <w:p w14:paraId="028E1467">
      <w:pPr>
        <w:autoSpaceDE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组  员</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sz w:val="32"/>
          <w:szCs w:val="32"/>
        </w:rPr>
        <w:t xml:space="preserve">鹿守太  </w:t>
      </w:r>
      <w:r>
        <w:rPr>
          <w:rFonts w:hint="eastAsia" w:ascii="仿宋_GB2312" w:hAnsi="仿宋_GB2312" w:eastAsia="仿宋_GB2312" w:cs="仿宋_GB2312"/>
          <w:sz w:val="32"/>
          <w:szCs w:val="32"/>
          <w:lang w:val="en-US" w:eastAsia="zh-CN"/>
        </w:rPr>
        <w:t xml:space="preserve">提运福  王涛  </w:t>
      </w:r>
      <w:r>
        <w:rPr>
          <w:rFonts w:hint="eastAsia" w:ascii="仿宋_GB2312" w:hAnsi="仿宋_GB2312" w:eastAsia="仿宋_GB2312" w:cs="仿宋_GB2312"/>
          <w:sz w:val="32"/>
          <w:szCs w:val="32"/>
        </w:rPr>
        <w:t xml:space="preserve">张怀昕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刘伟  </w:t>
      </w:r>
    </w:p>
    <w:p w14:paraId="08F212C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1920" w:firstLineChars="600"/>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sz w:val="32"/>
          <w:szCs w:val="32"/>
        </w:rPr>
        <w:t>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琳  </w:t>
      </w:r>
      <w:r>
        <w:rPr>
          <w:rFonts w:hint="eastAsia" w:ascii="仿宋_GB2312" w:hAnsi="仿宋_GB2312" w:eastAsia="仿宋_GB2312" w:cs="仿宋_GB2312"/>
          <w:sz w:val="32"/>
          <w:szCs w:val="32"/>
          <w:lang w:val="en-US" w:eastAsia="zh-CN"/>
        </w:rPr>
        <w:t>马运强</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李会军</w:t>
      </w:r>
    </w:p>
    <w:p w14:paraId="2886E53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由鹿守太同志担任学生资助工作管理人员，负责学生资助管理具体工作，建立专门档案，将学生申请表、困难证明材料、受理结果、公示情况、资金发放等有关凭证和工作情况分年度建档备查。</w:t>
      </w:r>
    </w:p>
    <w:p w14:paraId="4110571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（三）各班成立以班主任为组长，由班主任和任课教师组成的资助班级认定评议小组，负责本班级家庭经济困难学生名单的认定与民主评议工作。</w:t>
      </w:r>
    </w:p>
    <w:p w14:paraId="7C96837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三、认定标准</w:t>
      </w:r>
    </w:p>
    <w:p w14:paraId="0CAC198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认定工作坚持实事求是，由学生本人或监护人提出申请，实行民主评议和学生评定相结合的原则。不得降低条件和标准，不得搞平均分，不得随意扩大资助范围。</w:t>
      </w:r>
    </w:p>
    <w:p w14:paraId="061B4BC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四、资助申请审批程序</w:t>
      </w:r>
    </w:p>
    <w:p w14:paraId="47123BB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1.每学年开学初向所有学生、家长宣传国家的学生资助政策，让所有学生及家长了解政策、参与监督。</w:t>
      </w:r>
    </w:p>
    <w:p w14:paraId="083CA03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2.公开资助信息。学校根据上级下达的资助名额或金额，通过在校内张贴公告等途径公开资助信息。</w:t>
      </w:r>
    </w:p>
    <w:p w14:paraId="08C70B6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3.申请资助的学生于每学年开学初，由学生本人或监护人向学校提出申请，并向学校提交由所在村（社区）委员会出具的家庭经济困难状况证明。</w:t>
      </w:r>
    </w:p>
    <w:p w14:paraId="5E2EAF8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4.学生本人或监护人向学校提出申请后，评定评议小组对申请学生的家庭经济情况进行认真审核，按学生家庭经济困难程度进行认定，拟确定资助名单。</w:t>
      </w:r>
    </w:p>
    <w:p w14:paraId="4DA9C65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5.学校学生资助评审小组认真审核班级认定评议小组申报的初步评议结果（若有异议，应在征得班级认定小组意见后予以更正），审核通过后将家庭经济困难学生资助对象名单提交学校学生资助领导小组。</w:t>
      </w:r>
    </w:p>
    <w:p w14:paraId="42DCF89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6.学校学生资助领导小组经研究、审批，确定后的家庭经济困难学生资助对象名单在学校内进行公示。公示无异议后，将上报县资助管理中心审批。</w:t>
      </w:r>
    </w:p>
    <w:p w14:paraId="0C0DA0C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五、资金管理</w:t>
      </w:r>
    </w:p>
    <w:p w14:paraId="7E10EFB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1.资助经费来源于财政预算安排。</w:t>
      </w:r>
    </w:p>
    <w:p w14:paraId="0B09118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2.学校要严格按照资助项目的评审办法，开展申请、评审、公示、核定、发放工作，做到公平、公正、公开。</w:t>
      </w:r>
    </w:p>
    <w:p w14:paraId="7DDBCB9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3.学校应当按照要求向上级报送资金使用情况；资助资金发放完成后，应当做好资助资金发放表（领取人签字按手印）或通过银行卡发放的银行回执存档，并接受有关部门的检查、验收。</w:t>
      </w:r>
    </w:p>
    <w:p w14:paraId="2A30481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4.学校必须严格执行国家相关规定，对学生资助资金实行分账核算，专款专用，不得截留、挤占、挪用，同时应当接受财政、审计、纪检监察、主管机关等相关部门的检查和监督。</w:t>
      </w:r>
    </w:p>
    <w:p w14:paraId="08FD0B2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六、档案管理</w:t>
      </w:r>
    </w:p>
    <w:p w14:paraId="68BB4EF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学校要做好学生资助管理档案的管理工作，收集整理各级各部门相关的文件、通知、制度、方案、名册等档案资料，包括：</w:t>
      </w:r>
    </w:p>
    <w:p w14:paraId="33AAED4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1.上级相关资助文件；</w:t>
      </w:r>
    </w:p>
    <w:p w14:paraId="7B7EB9D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2.学校资助管理办法；</w:t>
      </w:r>
    </w:p>
    <w:p w14:paraId="6CDD5F7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3.学生资助申请表和相关证明材料；</w:t>
      </w:r>
    </w:p>
    <w:p w14:paraId="075EA66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4.宣传、评议、公示、发放过程等影像资料；</w:t>
      </w:r>
    </w:p>
    <w:p w14:paraId="03ADA79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5.卡户学生名册；</w:t>
      </w:r>
    </w:p>
    <w:p w14:paraId="0FAA5FF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6.受资助学生签字名册（通过银行卡发放的还必须有银行发放回执、凭证）；</w:t>
      </w:r>
    </w:p>
    <w:p w14:paraId="5FD4242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七、监督检查</w:t>
      </w:r>
    </w:p>
    <w:p w14:paraId="34A1E90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加强学校家庭经济困难学生资助资金的管理，学校资助评审小组和班主任每学期应定期对家庭经济困难学生资助资金对象进行资格复查，通过电话、实地走访等方式进行核实，如发现弄虚作假现象，一经核实，取消受资助资格。</w:t>
      </w:r>
    </w:p>
    <w:p w14:paraId="44ACBBB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校设立家庭经济困难学生资助资金对象认定工作举报电话，广泛接受学生、家长和社会各界的监督。并要加强学生思想教育，教育学生如实提供家庭经济困难情况，及时告知家庭经济状况显著变化情况。如学生家庭经济状况发生显著变化，学校将及时作出调整。</w:t>
      </w:r>
    </w:p>
    <w:p w14:paraId="60AC00B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leftChars="0" w:firstLine="640" w:firstLineChars="200"/>
        <w:textAlignment w:val="auto"/>
        <w:rPr>
          <w:rFonts w:hint="eastAsia" w:ascii="仿宋_GB2312" w:hAnsi="仿宋_GB2312" w:eastAsia="仿宋_GB2312" w:cs="仿宋_GB2312"/>
          <w:sz w:val="32"/>
          <w:szCs w:val="32"/>
          <w:lang w:val="en-US" w:eastAsia="zh-CN"/>
        </w:rPr>
      </w:pPr>
    </w:p>
    <w:p w14:paraId="2C95922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0" w:name="_GoBack"/>
      <w:bookmarkEnd w:id="0"/>
    </w:p>
    <w:p w14:paraId="0BA3419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sectPr>
      <w:footerReference r:id="rId3" w:type="default"/>
      <w:pgSz w:w="11906" w:h="16838"/>
      <w:pgMar w:top="1984" w:right="1474" w:bottom="1701" w:left="1587" w:header="851" w:footer="935"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3FC3C0-DB95-4E13-BE3D-DED8081E6E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BDC8A8E3-4EBD-4BED-A476-5FD7DEE29EBF}"/>
  </w:font>
  <w:font w:name="仿宋_GB2312">
    <w:panose1 w:val="02010609030101010101"/>
    <w:charset w:val="86"/>
    <w:family w:val="auto"/>
    <w:pitch w:val="default"/>
    <w:sig w:usb0="00000001" w:usb1="080E0000" w:usb2="00000000" w:usb3="00000000" w:csb0="00040000" w:csb1="00000000"/>
    <w:embedRegular r:id="rId3" w:fontKey="{6F32B3A9-B343-4774-BAF5-E3C83850D233}"/>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C8EE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828601">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828601">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68F51F"/>
    <w:multiLevelType w:val="singleLevel"/>
    <w:tmpl w:val="DA68F51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3YzhmZTgwN2NjYWMxYjE5ZDc2ZjE5N2QwMzY4ODIifQ=="/>
  </w:docVars>
  <w:rsids>
    <w:rsidRoot w:val="1405338D"/>
    <w:rsid w:val="01630FD4"/>
    <w:rsid w:val="07A70F85"/>
    <w:rsid w:val="0B4C2B18"/>
    <w:rsid w:val="1405338D"/>
    <w:rsid w:val="14302302"/>
    <w:rsid w:val="14EB7FD7"/>
    <w:rsid w:val="15C932F0"/>
    <w:rsid w:val="1B177485"/>
    <w:rsid w:val="217E39D2"/>
    <w:rsid w:val="22E76282"/>
    <w:rsid w:val="245C2C9F"/>
    <w:rsid w:val="251D7019"/>
    <w:rsid w:val="257651A7"/>
    <w:rsid w:val="25994ACD"/>
    <w:rsid w:val="329F4601"/>
    <w:rsid w:val="33756DE5"/>
    <w:rsid w:val="423050F8"/>
    <w:rsid w:val="48B1372B"/>
    <w:rsid w:val="51137151"/>
    <w:rsid w:val="559D264C"/>
    <w:rsid w:val="57450196"/>
    <w:rsid w:val="5A701946"/>
    <w:rsid w:val="5D885B92"/>
    <w:rsid w:val="6BF275DD"/>
    <w:rsid w:val="6FE63871"/>
    <w:rsid w:val="7110297A"/>
    <w:rsid w:val="727442EE"/>
    <w:rsid w:val="7A297002"/>
    <w:rsid w:val="7B222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1859</Words>
  <Characters>1878</Characters>
  <Lines>0</Lines>
  <Paragraphs>0</Paragraphs>
  <TotalTime>93</TotalTime>
  <ScaleCrop>false</ScaleCrop>
  <LinksUpToDate>false</LinksUpToDate>
  <CharactersWithSpaces>2015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2020-05-03T03:15:00Z</dcterms:created>
  <dc:creator>Administrator</dc:creator>
  <cp:lastModifiedBy>不是鹿</cp:lastModifiedBy>
  <cp:lastPrinted>2024-12-02T14:37:00Z</cp:lastPrinted>
  <dcterms:modified xsi:type="dcterms:W3CDTF">2026-05-09T08:44:08Z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FF223E9E2BB04EAAB1E5ABDABF36B561_13</vt:lpwstr>
  </property>
  <property fmtid="{D5CDD505-2E9C-101B-9397-08002B2CF9AE}" pid="4" name="KSOTemplateDocerSaveRecord">
    <vt:lpwstr>eyJoZGlkIjoiODM4ZWUxMTQ4N2ZiMmM2YjA3NjlmN2EyZWZlMjVlOTIiLCJ1c2VySWQiOiIzNjA1MDYxOTcifQ==</vt:lpwstr>
  </property>
</Properties>
</file>