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2020年枣庄市台儿庄区镇（街）卫生院（社区卫生服务中心）公开招聘考生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健康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登记表</w:t>
      </w:r>
    </w:p>
    <w:p>
      <w:pPr>
        <w:spacing w:line="600" w:lineRule="exact"/>
        <w:jc w:val="center"/>
        <w:rPr>
          <w:rFonts w:hint="eastAsia" w:ascii="宋体" w:hAnsi="宋体"/>
          <w:sz w:val="32"/>
          <w:szCs w:val="32"/>
        </w:rPr>
      </w:pPr>
    </w:p>
    <w:tbl>
      <w:tblPr>
        <w:tblStyle w:val="4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60" w:type="dxa"/>
            <w:shd w:val="clear" w:color="auto" w:fill="auto"/>
            <w:vAlign w:val="top"/>
          </w:tcPr>
          <w:p>
            <w:pPr>
              <w:spacing w:line="340" w:lineRule="exact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</w:rPr>
              <w:t>申报人员</w:t>
            </w:r>
            <w:r>
              <w:rPr>
                <w:rFonts w:ascii="宋体" w:hAnsi="宋体" w:eastAsia="黑体"/>
                <w:sz w:val="24"/>
                <w:szCs w:val="24"/>
              </w:rPr>
              <w:t>填写以</w:t>
            </w:r>
            <w:r>
              <w:rPr>
                <w:rFonts w:hint="eastAsia" w:ascii="宋体" w:hAnsi="宋体" w:eastAsia="黑体"/>
                <w:sz w:val="24"/>
                <w:szCs w:val="24"/>
              </w:rPr>
              <w:t>下</w:t>
            </w:r>
            <w:r>
              <w:rPr>
                <w:rFonts w:ascii="宋体" w:hAnsi="宋体" w:eastAsia="黑体"/>
                <w:sz w:val="24"/>
                <w:szCs w:val="24"/>
              </w:rPr>
              <w:t>内容：（</w:t>
            </w:r>
            <w:r>
              <w:rPr>
                <w:rFonts w:hint="eastAsia" w:ascii="宋体" w:hAnsi="宋体" w:eastAsia="黑体"/>
                <w:sz w:val="24"/>
                <w:szCs w:val="24"/>
              </w:rPr>
              <w:t>请如实填报</w:t>
            </w:r>
            <w:r>
              <w:rPr>
                <w:rFonts w:ascii="宋体" w:hAnsi="宋体" w:eastAsia="黑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黑体"/>
                <w:sz w:val="24"/>
                <w:szCs w:val="24"/>
              </w:rPr>
              <w:t>如有隐瞒</w:t>
            </w:r>
            <w:r>
              <w:rPr>
                <w:rFonts w:ascii="宋体" w:hAnsi="宋体" w:eastAsia="黑体"/>
                <w:sz w:val="24"/>
                <w:szCs w:val="24"/>
              </w:rPr>
              <w:t>或虚假填报，将依法追究责任）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0" w:hRule="atLeast"/>
          <w:jc w:val="center"/>
        </w:trPr>
        <w:tc>
          <w:tcPr>
            <w:tcW w:w="8460" w:type="dxa"/>
            <w:shd w:val="clear" w:color="auto" w:fill="auto"/>
            <w:vAlign w:val="top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性别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□男  □女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年龄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  <w:r>
              <w:rPr>
                <w:rFonts w:ascii="宋体" w:hAnsi="宋体"/>
                <w:sz w:val="24"/>
                <w:szCs w:val="24"/>
              </w:rPr>
              <w:t>码：</w:t>
            </w:r>
            <w:r>
              <w:rPr>
                <w:rFonts w:hint="eastAsia" w:ascii="宋体" w:hAnsi="宋体"/>
                <w:sz w:val="24"/>
                <w:szCs w:val="24"/>
              </w:rPr>
              <w:t>□□□□□□□□□□□□□□□□□□</w:t>
            </w: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□□□□□□□□□□□</w:t>
            </w: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过去14天内</w:t>
            </w:r>
            <w:r>
              <w:rPr>
                <w:rFonts w:ascii="宋体" w:hAnsi="宋体"/>
                <w:sz w:val="24"/>
                <w:szCs w:val="24"/>
              </w:rPr>
              <w:t>居住地址：</w:t>
            </w:r>
            <w:r>
              <w:rPr>
                <w:rFonts w:ascii="宋体" w:hAnsi="宋体"/>
                <w:b/>
                <w:sz w:val="24"/>
                <w:szCs w:val="24"/>
                <w:u w:val="single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>如有几处</w:t>
            </w:r>
            <w:r>
              <w:rPr>
                <w:rFonts w:ascii="宋体" w:hAnsi="宋体"/>
                <w:b/>
                <w:sz w:val="24"/>
                <w:szCs w:val="24"/>
                <w:u w:val="single"/>
              </w:rPr>
              <w:t>，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>据</w:t>
            </w:r>
            <w:r>
              <w:rPr>
                <w:rFonts w:ascii="宋体" w:hAnsi="宋体"/>
                <w:b/>
                <w:sz w:val="24"/>
                <w:szCs w:val="24"/>
                <w:u w:val="single"/>
              </w:rPr>
              <w:t>实填写）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340" w:lineRule="exac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</w:t>
            </w: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</w:t>
            </w:r>
            <w:r>
              <w:rPr>
                <w:rFonts w:ascii="宋体" w:hAnsi="宋体"/>
                <w:sz w:val="24"/>
                <w:szCs w:val="24"/>
              </w:rPr>
              <w:t>地址：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                             </w:t>
            </w: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来鲁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返鲁</w:t>
            </w:r>
            <w:r>
              <w:rPr>
                <w:rFonts w:hint="eastAsia" w:ascii="宋体" w:hAnsi="宋体"/>
                <w:sz w:val="24"/>
                <w:szCs w:val="24"/>
              </w:rPr>
              <w:t>日期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年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月     日</w:t>
            </w: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交通工具： □ 火车 </w:t>
            </w:r>
            <w:r>
              <w:rPr>
                <w:rFonts w:ascii="宋体" w:hAnsi="宋体"/>
                <w:sz w:val="24"/>
                <w:szCs w:val="24"/>
              </w:rPr>
              <w:t>车次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座位号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 飞机 航班号</w:t>
            </w:r>
          </w:p>
          <w:p>
            <w:pPr>
              <w:spacing w:line="340" w:lineRule="exact"/>
              <w:ind w:firstLine="1309" w:firstLineChars="5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自驾        □ 其他：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（1）14天</w:t>
            </w:r>
            <w:r>
              <w:rPr>
                <w:rFonts w:ascii="宋体" w:hAnsi="宋体"/>
                <w:sz w:val="24"/>
                <w:szCs w:val="24"/>
              </w:rPr>
              <w:t>内是否被</w:t>
            </w:r>
            <w:r>
              <w:rPr>
                <w:rFonts w:hint="eastAsia" w:ascii="宋体" w:hAnsi="宋体"/>
                <w:sz w:val="24"/>
                <w:szCs w:val="24"/>
              </w:rPr>
              <w:t>诊断</w:t>
            </w:r>
            <w:r>
              <w:rPr>
                <w:rFonts w:ascii="宋体" w:hAnsi="宋体"/>
                <w:sz w:val="24"/>
                <w:szCs w:val="24"/>
              </w:rPr>
              <w:t>为</w:t>
            </w:r>
            <w:r>
              <w:rPr>
                <w:rFonts w:hint="eastAsia" w:ascii="宋体" w:hAnsi="宋体"/>
                <w:sz w:val="24"/>
                <w:szCs w:val="24"/>
              </w:rPr>
              <w:t>新冠肺炎确诊</w:t>
            </w:r>
            <w:r>
              <w:rPr>
                <w:rFonts w:ascii="宋体" w:hAnsi="宋体"/>
                <w:sz w:val="24"/>
                <w:szCs w:val="24"/>
              </w:rPr>
              <w:t>患者、疑似患者、</w:t>
            </w:r>
            <w:r>
              <w:rPr>
                <w:rFonts w:hint="eastAsia" w:ascii="宋体" w:hAnsi="宋体"/>
                <w:sz w:val="24"/>
                <w:szCs w:val="24"/>
              </w:rPr>
              <w:t>阳性感染者：</w:t>
            </w:r>
          </w:p>
          <w:p>
            <w:pPr>
              <w:spacing w:line="340" w:lineRule="exact"/>
              <w:ind w:firstLine="952" w:firstLineChars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  □否</w:t>
            </w: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（2）14天内</w:t>
            </w:r>
            <w:r>
              <w:rPr>
                <w:rFonts w:ascii="宋体" w:hAnsi="宋体"/>
                <w:sz w:val="24"/>
                <w:szCs w:val="24"/>
              </w:rPr>
              <w:t>是否</w:t>
            </w:r>
            <w:r>
              <w:rPr>
                <w:rFonts w:hint="eastAsia" w:ascii="宋体" w:hAnsi="宋体"/>
                <w:sz w:val="24"/>
                <w:szCs w:val="24"/>
              </w:rPr>
              <w:t>为新冠肺炎病例和阳性感染者的</w:t>
            </w:r>
            <w:r>
              <w:rPr>
                <w:rFonts w:ascii="宋体" w:hAnsi="宋体"/>
                <w:sz w:val="24"/>
                <w:szCs w:val="24"/>
              </w:rPr>
              <w:t>密切接触者</w:t>
            </w:r>
            <w:r>
              <w:rPr>
                <w:rFonts w:hint="eastAsia" w:ascii="宋体" w:hAnsi="宋体"/>
                <w:sz w:val="24"/>
                <w:szCs w:val="24"/>
              </w:rPr>
              <w:t>： □是  □否</w:t>
            </w: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（3）14天</w:t>
            </w:r>
            <w:r>
              <w:rPr>
                <w:rFonts w:ascii="宋体" w:hAnsi="宋体"/>
                <w:sz w:val="24"/>
                <w:szCs w:val="24"/>
              </w:rPr>
              <w:t>内是否曾有</w:t>
            </w:r>
            <w:r>
              <w:rPr>
                <w:rFonts w:hint="eastAsia" w:ascii="宋体" w:hAnsi="宋体"/>
                <w:sz w:val="24"/>
                <w:szCs w:val="24"/>
              </w:rPr>
              <w:t>发热</w:t>
            </w:r>
            <w:r>
              <w:rPr>
                <w:rFonts w:ascii="宋体" w:hAnsi="宋体"/>
                <w:sz w:val="24"/>
                <w:szCs w:val="24"/>
              </w:rPr>
              <w:t>、持续干咳、</w:t>
            </w:r>
            <w:r>
              <w:rPr>
                <w:rFonts w:hint="eastAsia" w:ascii="宋体" w:hAnsi="宋体"/>
                <w:sz w:val="24"/>
                <w:szCs w:val="24"/>
              </w:rPr>
              <w:t>乏力</w:t>
            </w:r>
            <w:r>
              <w:rPr>
                <w:rFonts w:ascii="宋体" w:hAnsi="宋体"/>
                <w:sz w:val="24"/>
                <w:szCs w:val="24"/>
              </w:rPr>
              <w:t>症状：</w:t>
            </w:r>
            <w:r>
              <w:rPr>
                <w:rFonts w:hint="eastAsia" w:ascii="宋体" w:hAnsi="宋体"/>
                <w:sz w:val="24"/>
                <w:szCs w:val="24"/>
              </w:rPr>
              <w:t>□是  □否</w:t>
            </w: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）14天</w:t>
            </w:r>
            <w:r>
              <w:rPr>
                <w:rFonts w:ascii="宋体" w:hAnsi="宋体"/>
                <w:sz w:val="24"/>
                <w:szCs w:val="24"/>
              </w:rPr>
              <w:t>内</w:t>
            </w:r>
            <w:r>
              <w:rPr>
                <w:rFonts w:hint="eastAsia" w:ascii="宋体" w:hAnsi="宋体"/>
                <w:sz w:val="24"/>
                <w:szCs w:val="24"/>
              </w:rPr>
              <w:t>是否到过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疫情中、高风险</w:t>
            </w:r>
            <w:r>
              <w:rPr>
                <w:rFonts w:ascii="宋体" w:hAnsi="宋体"/>
                <w:sz w:val="24"/>
                <w:szCs w:val="24"/>
              </w:rPr>
              <w:t>地区</w:t>
            </w:r>
            <w:r>
              <w:rPr>
                <w:rFonts w:hint="eastAsia" w:ascii="宋体" w:hAnsi="宋体"/>
                <w:sz w:val="24"/>
                <w:szCs w:val="24"/>
              </w:rPr>
              <w:t>： □是  □否</w:t>
            </w: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）14天</w:t>
            </w:r>
            <w:r>
              <w:rPr>
                <w:rFonts w:ascii="宋体" w:hAnsi="宋体"/>
                <w:sz w:val="24"/>
                <w:szCs w:val="24"/>
              </w:rPr>
              <w:t>内是否与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/>
                <w:sz w:val="24"/>
                <w:szCs w:val="24"/>
              </w:rPr>
              <w:t>疫情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中、高风险</w:t>
            </w:r>
            <w:r>
              <w:rPr>
                <w:rFonts w:ascii="宋体" w:hAnsi="宋体"/>
                <w:sz w:val="24"/>
                <w:szCs w:val="24"/>
              </w:rPr>
              <w:t>地区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旅居史</w:t>
            </w:r>
            <w:r>
              <w:rPr>
                <w:rFonts w:ascii="宋体" w:hAnsi="宋体"/>
                <w:sz w:val="24"/>
                <w:szCs w:val="24"/>
              </w:rPr>
              <w:t>人员</w:t>
            </w:r>
            <w:r>
              <w:rPr>
                <w:rFonts w:hint="eastAsia" w:ascii="宋体" w:hAnsi="宋体"/>
                <w:sz w:val="24"/>
                <w:szCs w:val="24"/>
              </w:rPr>
              <w:t>有接触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□是  □否</w:t>
            </w: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）14天</w:t>
            </w:r>
            <w:r>
              <w:rPr>
                <w:rFonts w:ascii="宋体" w:hAnsi="宋体"/>
                <w:sz w:val="24"/>
                <w:szCs w:val="24"/>
              </w:rPr>
              <w:t>内是否与</w:t>
            </w:r>
            <w:r>
              <w:rPr>
                <w:rFonts w:hint="eastAsia" w:ascii="宋体" w:hAnsi="宋体"/>
                <w:sz w:val="24"/>
                <w:szCs w:val="24"/>
              </w:rPr>
              <w:t>有发热</w:t>
            </w:r>
            <w:r>
              <w:rPr>
                <w:rFonts w:ascii="宋体" w:hAnsi="宋体"/>
                <w:sz w:val="24"/>
                <w:szCs w:val="24"/>
              </w:rPr>
              <w:t>或呼吸道症状的</w:t>
            </w:r>
            <w:r>
              <w:rPr>
                <w:rFonts w:hint="eastAsia" w:ascii="宋体" w:hAnsi="宋体"/>
                <w:sz w:val="24"/>
                <w:szCs w:val="24"/>
              </w:rPr>
              <w:t>人员</w:t>
            </w:r>
            <w:r>
              <w:rPr>
                <w:rFonts w:ascii="宋体" w:hAnsi="宋体"/>
                <w:sz w:val="24"/>
                <w:szCs w:val="24"/>
              </w:rPr>
              <w:t>有接触</w:t>
            </w:r>
            <w:r>
              <w:rPr>
                <w:rFonts w:hint="eastAsia" w:ascii="宋体" w:hAnsi="宋体"/>
                <w:sz w:val="24"/>
                <w:szCs w:val="24"/>
              </w:rPr>
              <w:t>史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□是  □否</w:t>
            </w:r>
          </w:p>
          <w:p>
            <w:pPr>
              <w:spacing w:line="340" w:lineRule="exact"/>
              <w:ind w:firstLine="476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ind w:firstLine="595" w:firstLineChars="25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以上内容属实，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隐瞒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虚报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，本人承担一切法律责任或相应后果。</w:t>
            </w:r>
          </w:p>
          <w:p>
            <w:pPr>
              <w:spacing w:line="340" w:lineRule="exact"/>
              <w:ind w:right="4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考生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（签字）：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</w:p>
          <w:p>
            <w:pPr>
              <w:spacing w:line="340" w:lineRule="exact"/>
              <w:ind w:right="42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ind w:right="420" w:firstLine="5236" w:firstLineChars="2200"/>
              <w:jc w:val="left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</w:t>
            </w:r>
          </w:p>
          <w:p>
            <w:pPr>
              <w:spacing w:line="340" w:lineRule="exact"/>
              <w:ind w:right="42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eastAsia="黑体"/>
        </w:rPr>
      </w:pPr>
    </w:p>
    <w:p>
      <w:pPr>
        <w:spacing w:line="360" w:lineRule="exact"/>
        <w:ind w:firstLine="416" w:firstLineChars="200"/>
        <w:rPr>
          <w:rFonts w:hint="default" w:ascii="宋体" w:hAnsi="宋体" w:eastAsia="黑体"/>
          <w:lang w:val="en-US" w:eastAsia="zh-CN"/>
        </w:rPr>
      </w:pPr>
      <w:r>
        <w:rPr>
          <w:rFonts w:hint="eastAsia" w:ascii="宋体" w:hAnsi="宋体" w:eastAsia="黑体"/>
          <w:lang w:eastAsia="zh-CN"/>
        </w:rPr>
        <w:t>注</w:t>
      </w:r>
      <w:r>
        <w:rPr>
          <w:rFonts w:hint="eastAsia" w:ascii="宋体" w:hAnsi="宋体" w:eastAsia="黑体"/>
          <w:lang w:val="en-US" w:eastAsia="zh-CN"/>
        </w:rPr>
        <w:t>: 1.若本人一直在省内居住，返程日期和交通工具可不填写。</w:t>
      </w:r>
    </w:p>
    <w:p>
      <w:pPr>
        <w:spacing w:line="360" w:lineRule="exact"/>
        <w:ind w:firstLine="832" w:firstLineChars="400"/>
        <w:rPr>
          <w:rFonts w:hint="eastAsia" w:ascii="宋体" w:hAnsi="宋体" w:eastAsia="黑体"/>
          <w:lang w:eastAsia="zh-CN"/>
        </w:rPr>
      </w:pPr>
      <w:r>
        <w:rPr>
          <w:rFonts w:hint="eastAsia" w:ascii="宋体" w:hAnsi="宋体" w:eastAsia="黑体"/>
          <w:lang w:val="en-US" w:eastAsia="zh-CN"/>
        </w:rPr>
        <w:t>2.</w:t>
      </w:r>
      <w:r>
        <w:rPr>
          <w:rFonts w:hint="eastAsia" w:ascii="宋体" w:hAnsi="宋体" w:eastAsia="黑体"/>
        </w:rPr>
        <w:t>此表</w:t>
      </w:r>
      <w:r>
        <w:rPr>
          <w:rFonts w:hint="eastAsia" w:ascii="宋体" w:hAnsi="宋体" w:eastAsia="黑体"/>
          <w:lang w:eastAsia="zh-CN"/>
        </w:rPr>
        <w:t>在考生进入考点时交检查人员查看并</w:t>
      </w:r>
      <w:r>
        <w:rPr>
          <w:rFonts w:hint="eastAsia" w:ascii="宋体" w:hAnsi="宋体" w:eastAsia="黑体"/>
        </w:rPr>
        <w:t>留存至</w:t>
      </w:r>
      <w:r>
        <w:rPr>
          <w:rFonts w:hint="eastAsia" w:ascii="宋体" w:hAnsi="宋体" w:eastAsia="黑体"/>
          <w:lang w:eastAsia="zh-CN"/>
        </w:rPr>
        <w:t>考试结束</w:t>
      </w:r>
      <w:r>
        <w:rPr>
          <w:rFonts w:hint="eastAsia" w:ascii="宋体" w:hAnsi="宋体" w:eastAsia="黑体"/>
        </w:rPr>
        <w:t>后30天</w:t>
      </w:r>
      <w:r>
        <w:rPr>
          <w:rFonts w:hint="eastAsia" w:ascii="宋体" w:hAnsi="宋体" w:eastAsia="黑体"/>
          <w:lang w:eastAsia="zh-CN"/>
        </w:rPr>
        <w:t>。</w:t>
      </w:r>
    </w:p>
    <w:p/>
    <w:sectPr>
      <w:footerReference r:id="rId3" w:type="default"/>
      <w:footerReference r:id="rId4" w:type="even"/>
      <w:pgSz w:w="11906" w:h="16838"/>
      <w:pgMar w:top="2098" w:right="1588" w:bottom="1588" w:left="1588" w:header="851" w:footer="992" w:gutter="0"/>
      <w:cols w:space="425" w:num="1"/>
      <w:docGrid w:type="linesAndChars" w:linePitch="298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 w:eastAsia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C22ED"/>
    <w:rsid w:val="16DC22ED"/>
    <w:rsid w:val="19FF6E05"/>
    <w:rsid w:val="1EB555F1"/>
    <w:rsid w:val="227D0776"/>
    <w:rsid w:val="2660653E"/>
    <w:rsid w:val="28E32F82"/>
    <w:rsid w:val="309538C2"/>
    <w:rsid w:val="3CBC1277"/>
    <w:rsid w:val="4A154D6E"/>
    <w:rsid w:val="50A86764"/>
    <w:rsid w:val="55354528"/>
    <w:rsid w:val="5A312253"/>
    <w:rsid w:val="5E061674"/>
    <w:rsid w:val="6487293B"/>
    <w:rsid w:val="7D75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2020-02-21T09:19:00Z</dcterms:created>
  <dc:creator>hyl</dc:creator>
  <cp:lastModifiedBy>lenovo</cp:lastModifiedBy>
  <cp:lastPrinted>2020-02-21T09:51:00Z</cp:lastPrinted>
  <dcterms:modified xsi:type="dcterms:W3CDTF">2020-12-31T01:54:59Z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